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1D7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Выступление Главы государства К.К. Токаева на заседании Мажилиса Парламента Республики Казахстан</w:t>
      </w:r>
    </w:p>
    <w:p w14:paraId="41F8E84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CB40DB" w14:textId="16710ECA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3640F">
        <w:rPr>
          <w:rFonts w:ascii="Times New Roman" w:hAnsi="Times New Roman" w:cs="Times New Roman"/>
          <w:sz w:val="20"/>
          <w:szCs w:val="20"/>
        </w:rPr>
        <w:t>УРОКИ «ТРАГИЧЕСКОГО ЯНВАРЯ»: ЕДИНСТВО ОБЩЕСТВА – ГАРАНТИЯ НЕЗАВИСИМОСТИ</w:t>
      </w:r>
    </w:p>
    <w:p w14:paraId="7B84074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317C99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Құрметті Төраға! </w:t>
      </w:r>
    </w:p>
    <w:p w14:paraId="129E8D7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7A4CFC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Құрметті Мәжіліс депутаттары!</w:t>
      </w:r>
    </w:p>
    <w:p w14:paraId="38C3500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7E1A40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Тәуелсіздік тарихында біз алғаш рет аса күрделі және қатерлі кезеңге тап болдық. Ел басына түскен осындай сынақты қайыспай біртұтас ел болып еңсере білдік.</w:t>
      </w:r>
    </w:p>
    <w:p w14:paraId="665ECD6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DFAC3F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Енді біз мұндай жағдайға ешқашан жол бермеуіміз қажет. </w:t>
      </w:r>
    </w:p>
    <w:p w14:paraId="783D4CA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2B3502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Сондықтан, еліміз душар болған ауыр қасіреттің себептерін саралап, оның салдарына нақты баға беру – алдымызда тұрған өте маңызды міндет. </w:t>
      </w:r>
    </w:p>
    <w:p w14:paraId="1417CB8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FE8CE1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Өкінішке қарай, бүгінде халық арасында осы оқиғаға байланысты түрлі қарама-қайшы, шындыққа жанаспайтын жалған ақпараттар тарап кеткенін көріп отырмыз.</w:t>
      </w:r>
    </w:p>
    <w:p w14:paraId="513646F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A4CE45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Мұның, әрине, бірнеше себептері бар: кейбір азаматтарымыз ахуалды егжей-тегжей білмей тұрып, қате пікірде болса, кейбірі әдейі ақпаратты бұрмалап, жағдайды одан бетер ушықтырады.</w:t>
      </w:r>
    </w:p>
    <w:p w14:paraId="62DFE3E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237AF2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Бірақ, бізге керегі – тек ақиқат қана.</w:t>
      </w:r>
    </w:p>
    <w:p w14:paraId="6D480E0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Сол себепті, оқиғаларды мұқият зерттей отырып, айтарым: жыл басынан бері орын алған барлық жағдайлар – бір тізбектің тармақтары деуге толық негіз бар.</w:t>
      </w:r>
    </w:p>
    <w:p w14:paraId="004F746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331FE2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Ашығын айтсақ, бұл бірнеше жыл бойы алдын ала ойластырылған зұлымдықтың көрінісі. Олардың көздегені – өздерінің қатігез пиғылдарын іске асыру болғаны айдан анық.</w:t>
      </w:r>
    </w:p>
    <w:p w14:paraId="2FF0948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B7F169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этом ряду находятся и беспорядки в Жамбылской области, различные провокации на межэтнической почве и другие конфликты.</w:t>
      </w:r>
    </w:p>
    <w:p w14:paraId="15934A3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E939CA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Сплоченность нашего общества методично расшатывали, в том числе посредством акций протеста, согласно профессионально разработанным сценариям.</w:t>
      </w:r>
    </w:p>
    <w:p w14:paraId="0FED05F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309912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Конспиративно шла подготовка конкретных исполнителей радикальных мер.</w:t>
      </w:r>
    </w:p>
    <w:p w14:paraId="7112F54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F59DDF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Комитет национальной безопасности как уполномоченный орган не смог и не захотел дать четкую оценку этой подрывной работе. Не разглядел критической угрозы национальной безопасности.</w:t>
      </w:r>
    </w:p>
    <w:p w14:paraId="35A5601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4651D7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Организаторам атаки оставалось найти только повод, который появился бы в любом случае.</w:t>
      </w:r>
    </w:p>
    <w:p w14:paraId="56282B6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E16121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качестве инструмента было использовано недовольство населения из-за роста цен на автогаз.</w:t>
      </w:r>
    </w:p>
    <w:p w14:paraId="0FBFF57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23971A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Далее события развивались как по спирали.</w:t>
      </w:r>
    </w:p>
    <w:p w14:paraId="00CB260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C7EEA7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 первом витке произошли митинги в ряде регионов, в частности, в Жанаозене.</w:t>
      </w:r>
    </w:p>
    <w:p w14:paraId="7BF647E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231386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 втором – подключились бандиты и мародеры.</w:t>
      </w:r>
    </w:p>
    <w:p w14:paraId="254CC02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C75372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Далее последовала «горячая» фаза уже с участием вооруженных террористов, в том числе зарубежных боевиков.</w:t>
      </w:r>
    </w:p>
    <w:p w14:paraId="07D1542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495D0C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После этого стала очевидна их ключевая цель – дезорганизация институтов государственного управления, подрыв конституционного строя, в конечном итоге захват власти.</w:t>
      </w:r>
    </w:p>
    <w:p w14:paraId="02774B1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5899C2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Называя вещи своими именами, и я уже заявил вчера об этом на саммите ОДКБ, против нашей страны была развязана террористическая война.</w:t>
      </w:r>
    </w:p>
    <w:p w14:paraId="7B3897B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520B7D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lastRenderedPageBreak/>
        <w:t>Враг показал крайнюю жестокость и готовность пойти на любые шаги.</w:t>
      </w:r>
    </w:p>
    <w:p w14:paraId="1338CEA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55BBA1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Он сеял страх среди населения, чтобы подавить даже саму мысль о сопротивлении.</w:t>
      </w:r>
    </w:p>
    <w:p w14:paraId="2AFE3E9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6B4494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План атаки на Казахстан включал в себя целый ряд различных аспектов: военный, политический, идеологический, дезинформационный и прочие. Над подготовкой захвата власти работали профессионалы.</w:t>
      </w:r>
    </w:p>
    <w:p w14:paraId="7D6CE10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50152C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Коль скоро это была вооруженная агрессия со стороны международного терроризма против нашей страны, то Казахстан юридически обоснованно обратился к своим партнерам по Договору о коллективной безопасности с просьбой направить миротворческий контингент.</w:t>
      </w:r>
    </w:p>
    <w:p w14:paraId="2ED0C38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9E8FC5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Необходимо понимать: на момент принятия такого решения мы могли полностью утратить контроль над Алматы, который просто был бы отдан на растерзание террористам.</w:t>
      </w:r>
    </w:p>
    <w:p w14:paraId="1A254C3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3EA36D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Потеряв Алматы, мы потеряли бы столицу, а затем всю страну. В этом суть событий трагических январских дней.</w:t>
      </w:r>
    </w:p>
    <w:p w14:paraId="6B47CEC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CD4398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 появлением миротворческого контингента в столице мы смогли перебросить отсюда дополнительные части спецназовцев в Алматы и спасти город.</w:t>
      </w:r>
    </w:p>
    <w:p w14:paraId="34AFC17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59EC34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Ұжымдық қауіпсіздік туралы шарт ұйымына жеке тоқталғым келеді.</w:t>
      </w:r>
    </w:p>
    <w:p w14:paraId="46B5959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F37A64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Бұған қатысты түрлі қауесеттің, әсіресе, шетелде тарап жатқан жаңсақ пікірдің алдын алу қажет.</w:t>
      </w:r>
    </w:p>
    <w:p w14:paraId="54F3D4E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93A8DB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Бұл ұйым ұжымдық қауіпсіздік мәселелерімен айналысады.</w:t>
      </w:r>
    </w:p>
    <w:p w14:paraId="465B4E0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7CCD38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Қазақстан – оның толыққанды құрылтайшысының бірі.</w:t>
      </w:r>
    </w:p>
    <w:p w14:paraId="47DCE23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FDEA2C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Осы ұйымның барлық мүшелерінен жасақталған бітімгершілік контингенті Қазақстанға уақытша мерзімге ғана келді.  Оған жүктелген міндеттер нақты айқындалған.</w:t>
      </w:r>
    </w:p>
    <w:p w14:paraId="1B17ADD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675138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Бұл – стратегиялық нысандарды күзету және ақыл-кеңес беріп, қолдау көрсету.  </w:t>
      </w:r>
    </w:p>
    <w:p w14:paraId="047C117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6B7DF9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Лаңкестерге қарсы операцияны толығымен Қазақстанның күштік құрылымдары жүзеге асыруда.</w:t>
      </w:r>
    </w:p>
    <w:p w14:paraId="770AB03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017764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Шын мәнінде, солардың жанкешті</w:t>
      </w:r>
    </w:p>
    <w:p w14:paraId="4F20D66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іс-әрекетінің арқасында төңкеріске жол берілген жоқ.   </w:t>
      </w:r>
    </w:p>
    <w:p w14:paraId="39CE4D8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A81875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Попытка государственного переворота, покушение на целостность страны провалились.</w:t>
      </w:r>
    </w:p>
    <w:p w14:paraId="1631F72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5E2CE1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Вместе, как единая нация, мы отстояли Алматы и другие областные центры. В кратчайшие сроки они будут восстановлены и станут еще краше.</w:t>
      </w:r>
    </w:p>
    <w:p w14:paraId="3908E9B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5FA4B5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Теперь это моя личная обязанность и, естественно, ответственность Правительства.</w:t>
      </w:r>
    </w:p>
    <w:p w14:paraId="0E296E9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683BDB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Пользуясь настоящей возможностью, хотел бы выразить сочувствие жителям городов, ставших объектами террористической агрессии.</w:t>
      </w:r>
    </w:p>
    <w:p w14:paraId="6711034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2B845D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*  *  *</w:t>
      </w:r>
    </w:p>
    <w:p w14:paraId="425C0AA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012197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Сегодня, когда эти «черные» дни уже позади, хочу отметить мужество бойцов спецподразделений МВД в отражении террористической агрессии.</w:t>
      </w:r>
    </w:p>
    <w:p w14:paraId="3168A24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62778A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Например, в Алматы небольшая группа полицейских две ночи подряд отбивала атаки бандитов, пытавшихся захватить здание Департамента полиции.</w:t>
      </w:r>
    </w:p>
    <w:p w14:paraId="034BA0B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761595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критической ситуации достойно проявили себя и военнослужащие Министерства обороны и Службы государственной охраны.</w:t>
      </w:r>
    </w:p>
    <w:p w14:paraId="3CADDFD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570F52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lastRenderedPageBreak/>
        <w:t>Однако не все проявили верность своему долгу.</w:t>
      </w:r>
    </w:p>
    <w:p w14:paraId="097A346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039663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ряде городов руководители ДКНБ, несмотря на достаточный боевой арсенал, не вступая в бой покинули служебные здания, оставив там оружие и секретную документацию.</w:t>
      </w:r>
    </w:p>
    <w:p w14:paraId="2512AC5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86B2C9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*  *  *</w:t>
      </w:r>
    </w:p>
    <w:p w14:paraId="229AC7F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6F7300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Теперь хочу обозначить первые контуры работы, которую нам предстоит выполнить.</w:t>
      </w:r>
    </w:p>
    <w:p w14:paraId="73F9F40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712891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Первое. Необходимо успешно завершить антитеррористическую операцию.</w:t>
      </w:r>
    </w:p>
    <w:p w14:paraId="7D219F7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DEF012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Полностью восстановить правопорядок, чтобы наши граждане могли свободно ходить по улицам городов, поселков и аулов, работать и учиться, не опасаться за своих детей и близких.</w:t>
      </w:r>
    </w:p>
    <w:p w14:paraId="250C111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AF90DC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целом острая фаза контртеррористической операции пройдена.</w:t>
      </w:r>
    </w:p>
    <w:p w14:paraId="1F92646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E21DC5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Ситуация во всех регионах стабильная.</w:t>
      </w:r>
    </w:p>
    <w:p w14:paraId="040DEBA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516A33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связи с этим заявляю, что основная миссия миротворческих сил ОДКБ успешно завершена.</w:t>
      </w:r>
    </w:p>
    <w:p w14:paraId="708123C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545F06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Через два дня начнется поэтапный вывод объединенного миротворческого контингента ОДКБ. Процесс вывода контингента займет не более 10 дней.</w:t>
      </w:r>
    </w:p>
    <w:p w14:paraId="0725070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28B35F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Второе. Следует найти и наказать всех боевиков и их пособников, причастных к преступлениям против мирных граждан.</w:t>
      </w:r>
    </w:p>
    <w:p w14:paraId="21A214D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205E98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Критически важно разобраться с теми, кто стоит за террористическими атаками.</w:t>
      </w:r>
    </w:p>
    <w:p w14:paraId="17DC91B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3CF2A1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Другой крайне важный момент: почему государство «проспало» наличие спящих ячеек боевиков и деятельность их командного пункта?</w:t>
      </w:r>
    </w:p>
    <w:p w14:paraId="3D8EA3E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433805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Почему на территории нашей страны оказалось так много нелегального оружия и спецсредств?</w:t>
      </w:r>
    </w:p>
    <w:p w14:paraId="66CF106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0B5ED6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Почему не проводилась агентурная работа по выявлению и нейтрализации адептов терроризма?</w:t>
      </w:r>
    </w:p>
    <w:p w14:paraId="4E607C8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6961C2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Специальная следственно-оперативная группа должна качественно и в полном объеме выполнить свою работу, раскрыть все причины и детали трагедии.</w:t>
      </w:r>
    </w:p>
    <w:p w14:paraId="27C337E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745293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Үшінші. Қаза болған тәртіп сақшыларының, әскери қызметшілер мен қарапайым азаматтардың отбасына көмек көрсету – біздің қасиетті борышымыз.</w:t>
      </w:r>
    </w:p>
    <w:p w14:paraId="034AB33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3CB14F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Бұл мәселе менің жіті бақылауымда болады. </w:t>
      </w:r>
    </w:p>
    <w:p w14:paraId="00EFE72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E82AB9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Тұрғын үймен, оқумен және басқа да қажетті нәрсемен қамтамасыз етеміз.</w:t>
      </w:r>
    </w:p>
    <w:p w14:paraId="45FD881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A5A9D3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Төртінші. Қысқа мерзім ішінде қираған дүние-мүлікті қалпына келтіру керек.    </w:t>
      </w:r>
    </w:p>
    <w:p w14:paraId="714EAB8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2169A9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Толығымен қалыпты өмірге ораламыз.</w:t>
      </w:r>
    </w:p>
    <w:p w14:paraId="6834FF7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438B6F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Қаржы жүйесі мен көлік саласының, азық-түлік жеткізу ісінің еш кедергісіз жұмыс істеуін қамтамасыз ету қажет.</w:t>
      </w:r>
    </w:p>
    <w:p w14:paraId="1ED019E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07F0D5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Тауарлар мен көрсетілетін қызметтердің тапшылығын, бағаның негізсіз көтерілуін болдырмау маңызды. </w:t>
      </w:r>
    </w:p>
    <w:p w14:paraId="152F623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5D8179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Үкімет комиссиясы өз жұмысын бастап кетті. Ол азаматтар мен бизнеске қолдау көрсетеді.</w:t>
      </w:r>
    </w:p>
    <w:p w14:paraId="5E0D275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9AAEC4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Мемлекет қаржылай көмекпен қатар, кәсіпкерлерге басқа да қолдау түрлерін ұсынады.</w:t>
      </w:r>
    </w:p>
    <w:p w14:paraId="6D37380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A6E703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Атап айтқанда, несиелер бойынша пайыздық төлемдер, айыппұл мен өсімпұл белгілеу тоқтатыла тұрады. </w:t>
      </w:r>
    </w:p>
    <w:p w14:paraId="79D4B77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08E377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Бесінші. Еліміздің қауіпсіздігін нығайту және қауіп-қатердің алдын алу үшін шұғыл шараларды жүзеге асыру қажет.</w:t>
      </w:r>
    </w:p>
    <w:p w14:paraId="1AF2290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71D64F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Біз сарбаздарды, әскери техника мен қару-жарақты қажетті жерге жедел жеткізу үшін әскери-көлік авиациясы паркін толықтыру ісін қолға аламыз.</w:t>
      </w:r>
    </w:p>
    <w:p w14:paraId="1DB7F72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5918AA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Мемлекеттік шекараны нығайтуымыз керек. </w:t>
      </w:r>
    </w:p>
    <w:p w14:paraId="2B82043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5E76A2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Көші-қон, соның ішінде ішкі көші-қон саласын тәртіпке келтіретін кез келді.</w:t>
      </w:r>
    </w:p>
    <w:p w14:paraId="09DFFCF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0F7417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Қару-жарақ айналымын мұқият тексеріп, оны заң тұрғысынан реттеу қажет.</w:t>
      </w:r>
    </w:p>
    <w:p w14:paraId="5896D6C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DBB8AC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Шұғыл түрде қираған ғимараттар мен арнаулы техниканы жөндеп, бейнебақылау жүйесін іске қосып, құқық қорғау органдарының қызметін қалпына келтіру керек.       </w:t>
      </w:r>
    </w:p>
    <w:p w14:paraId="0EC6F9D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26C4E6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*  *  *</w:t>
      </w:r>
    </w:p>
    <w:p w14:paraId="1008AB5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7A143D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Особо хочу остановиться на такой стратегической задаче, как кардинальная реорганизация всей системы обеспечения национальной безопасности.</w:t>
      </w:r>
    </w:p>
    <w:p w14:paraId="40B4011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49AD0D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Предстоит перестроить работу наших Вооруженных сил, правоохранительных структур, органов национальной безопасности, внешней разведки.</w:t>
      </w:r>
    </w:p>
    <w:p w14:paraId="524A506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7FC1F4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Все они должны слаженно работать во имя одной цели – максимально эффективной защиты наших граждан, конституционного строя и суверенитета от угроз любого характера и масштаба.</w:t>
      </w:r>
    </w:p>
    <w:p w14:paraId="6E4954D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E4898B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Этого требуют коренные интересы нашего государства.</w:t>
      </w:r>
    </w:p>
    <w:p w14:paraId="121791C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D413FD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Для решения данной задачи необходимо сфокусироваться на следующих приоритетах.</w:t>
      </w:r>
    </w:p>
    <w:p w14:paraId="3B3AD0D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A6A37E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Первое. Внести срочные коррективы в реформирование правоохранительной системы.</w:t>
      </w:r>
    </w:p>
    <w:p w14:paraId="37F0299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378129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Мы значительно продвинулись в деле создания сервисной модели полиции и модернизации уголовного процесса.</w:t>
      </w:r>
    </w:p>
    <w:p w14:paraId="006E266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CC4782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Но нужно быть готовыми противостоять тотальным террористическим атакам.</w:t>
      </w:r>
    </w:p>
    <w:p w14:paraId="3841C96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ED969D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Командованию силовых структур незамедлительно приступить к отработке боевых навыков, оснащению эффективными средствами защиты и нападения.</w:t>
      </w:r>
    </w:p>
    <w:p w14:paraId="05BD922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49DAFF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Второе. Укрепить количественно и качественно Национальную гвардию.</w:t>
      </w:r>
    </w:p>
    <w:p w14:paraId="4074C55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AC2707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Предстоит сформировать ее новые подразделения в регионах и усилить действующие, решить вопросы с транспортным и материально-техническим обеспечением.</w:t>
      </w:r>
    </w:p>
    <w:p w14:paraId="70608BD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2E1D3C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Увеличить численность подразделений специального назначения МВД и Национальной гвардии.</w:t>
      </w:r>
    </w:p>
    <w:p w14:paraId="6C86724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CDBDB3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Повысить уровень боеготовности.</w:t>
      </w:r>
    </w:p>
    <w:p w14:paraId="1975FF3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ECD7F6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Дооснастить необходимыми специальными и транспортными средствами.</w:t>
      </w:r>
    </w:p>
    <w:p w14:paraId="0C9E889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8EBA6D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Увеличить оплату труда сотрудников спецподразделений всех силовых органов.</w:t>
      </w:r>
    </w:p>
    <w:p w14:paraId="436D05C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882DA6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Третье. Повысить правовую защищенность полицейских.</w:t>
      </w:r>
    </w:p>
    <w:p w14:paraId="5F00EBE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1677C0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Ужесточить ответственность за нападения на представителей власти и неподчинение законным требованиям.</w:t>
      </w:r>
    </w:p>
    <w:p w14:paraId="3A0EC4D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3A2DFF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Четвертое. Кардинально повысить боеспособность армии.</w:t>
      </w:r>
    </w:p>
    <w:p w14:paraId="7A781CB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CF1911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кратчайший срок создать командование Сил специальных операций.</w:t>
      </w:r>
    </w:p>
    <w:p w14:paraId="0A57CA4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4F855D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Пятое. Пересмотреть принципы организации и управления Пограничной службой.</w:t>
      </w:r>
    </w:p>
    <w:p w14:paraId="26030F7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E74748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Провести ревизию реформ, которые сместили акцент с войсковой охраны государственной границы на оперативные методы работы.</w:t>
      </w:r>
    </w:p>
    <w:p w14:paraId="34A789B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A5B9C3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Шестое. Полностью перестроить деятельность разведывательного сообщества, включая внешнюю, военную, криминальную и финансовую разведку.</w:t>
      </w:r>
    </w:p>
    <w:p w14:paraId="4785605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2CDF2C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Седьмое. Обеспечить эффективную координацию между различными силовыми структурами.</w:t>
      </w:r>
    </w:p>
    <w:p w14:paraId="11E86C5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C91964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Актуализировать алгоритмы действий госорганов в кризисных ситуациях, усилить межведомственную координацию.</w:t>
      </w:r>
    </w:p>
    <w:p w14:paraId="183F1CF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8476DF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Наладить оперативную и военно-техническую совместимость всех силовых структур.</w:t>
      </w:r>
    </w:p>
    <w:p w14:paraId="7752CA6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E2C1FF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Восьмое. Обеспечить самостоятельность силовых структур при принятии решений, повысить уровень ответственности их руководителей.</w:t>
      </w:r>
    </w:p>
    <w:p w14:paraId="3DD44B3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4570F3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Девятое. Реализовать комплекс системных мер по противодействию религиозному экстремизму.</w:t>
      </w:r>
    </w:p>
    <w:p w14:paraId="6AEFA9B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74DB6A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Ни в коем случае не допустить его сращивания с криминалом, особенно в учреждениях уголовно-исполнительной системы.</w:t>
      </w:r>
    </w:p>
    <w:p w14:paraId="4B6600D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33BD4F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ближайшее время мы проведем заседание Совета Безопасности, на котором рассмотрим конкретные направления реализации всех этих задач.</w:t>
      </w:r>
    </w:p>
    <w:p w14:paraId="496691F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EF9FF4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Следует признать, что произошедшие трагические события во многом вызваны серьезными социально-экономическими проблемами и неэффективной, а точнее, провальной деятельностью некоторых государственных органов.</w:t>
      </w:r>
    </w:p>
    <w:p w14:paraId="57C3252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47430D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Произошел заметный отрыв отдельных исполнительных органов от трудных реалий и потребностей граждан. У представителей властных структур сформировалось искаженное представление о жизни людей, их чаяниях и запросах.</w:t>
      </w:r>
    </w:p>
    <w:p w14:paraId="2882776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02AA4F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Обострилась и проблема неравенства. Она усугубляется из года в год, хотя средние показатели доходов населения вроде бы растут, по крайней мере на бумаге.</w:t>
      </w:r>
    </w:p>
    <w:p w14:paraId="6F07AB0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4397C8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Однако за приличными средними заработками скрывается сильное имущественное расслоение в обществе. Многие насущные проблемы граждан не решены.</w:t>
      </w:r>
    </w:p>
    <w:p w14:paraId="7C6AC4B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709AED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Обеспечение благополучия и качества жизни – главная задача государства. Эти слова следует перевести в плоскость реальных дел.</w:t>
      </w:r>
    </w:p>
    <w:p w14:paraId="398572C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F92169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Доходы всех групп населения должны расти по мере роста экономики. Это непреложная аксиома, которая в нашем случае не работает.</w:t>
      </w:r>
    </w:p>
    <w:p w14:paraId="327A4D5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8F5E75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Созданная в стране социально-экономическая система показала достаточную эффективность в обеспечении общего роста национального дохода, но при этом является неэффективной в его распределении, и вы это хорошо понимаете и знаете.</w:t>
      </w:r>
    </w:p>
    <w:p w14:paraId="2CB7A05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B8EC68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Ключевыми выгодоприобретателями экономического роста стали финансово-олигархические группы.</w:t>
      </w:r>
    </w:p>
    <w:p w14:paraId="4F63073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519224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Сложившиеся олигополии серьезно ограничили развитие свободного рынка и снизили конкурентоспособность страны.</w:t>
      </w:r>
    </w:p>
    <w:p w14:paraId="5044A7F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4ED05C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Ең алдымен, еліміздің жаңа экономикалық тұғырын қалыптастыруды мықтап қолға алу қажет.</w:t>
      </w:r>
    </w:p>
    <w:p w14:paraId="4403629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0EAC0E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lastRenderedPageBreak/>
        <w:t>Экономикалық саясатымыздың мақсаты – айқын. Бұл – заман талабына сай әлеуметтік бағдары бар нарықтық экономика құру және дамыту.</w:t>
      </w:r>
    </w:p>
    <w:p w14:paraId="58F6592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DC6BF5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Бұл жүйенің өзегінде қоғам алдындағы жауапкершілігін сезіне білетін кәсіпкерлеріміздің ауқымды тобы тұратыны анық. Яғни, бұл – өзінің және балаларының тағдырын Қазақстанмен ғана байланыстыратын кәсіпкерлер.</w:t>
      </w:r>
    </w:p>
    <w:p w14:paraId="4CA8A50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CD0181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Дәл осындай кәсіпкерлер ел болашағы үшін өзіне жауапкершілік алуға дайын. </w:t>
      </w:r>
    </w:p>
    <w:p w14:paraId="563A2C8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0CB648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Сол себепті, кәсіпкерлікті дамыту үшін жүйелі жұмыс атқару өте маңызды. </w:t>
      </w:r>
    </w:p>
    <w:p w14:paraId="65DB6F7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E4F464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Мен бизнеске түскен бюрократиялық салмақты айтарлықтай азайтып, оның</w:t>
      </w:r>
    </w:p>
    <w:p w14:paraId="3248C24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өсіп-өркендеуіне жол ашатын заңға қол қойдым.   </w:t>
      </w:r>
    </w:p>
    <w:p w14:paraId="2C52E50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32839D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Үкімет осы заңның әлеуетін нақты іс жүзінде пайдалануы қажет.</w:t>
      </w:r>
    </w:p>
    <w:p w14:paraId="393EFAB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024242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Много справедливых вопросов вызывает эффективность и доступность мер государственной поддержки.</w:t>
      </w:r>
    </w:p>
    <w:p w14:paraId="458AEFF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E239DE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Сложившаяся система ориентирована главным образом на обслуживание крупных структур по принципу: «друзьям все, остальным – по закону».</w:t>
      </w:r>
    </w:p>
    <w:p w14:paraId="376CBCD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194965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 сути, данная система еще более усиливает олигополию в экономике. Большие предприятия пользуются особыми привилегиями, подавляя конкуренцию и препятствуя проведению реформ.</w:t>
      </w:r>
    </w:p>
    <w:p w14:paraId="1C58371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F470D2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Например, Банк развития Казахстана, по сути, превратился в личный банк для избранного круга лиц, представляющих финансово-промышленные и строительные группы. Мы знаем всех пофамильно.</w:t>
      </w:r>
    </w:p>
    <w:p w14:paraId="63D0852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191304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Пользуясь доступом в высокие кабинеты, они получают привилегированные условия для реализации своих проектов.</w:t>
      </w:r>
    </w:p>
    <w:p w14:paraId="49F5674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688396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 эти проекты отвлекаются ресурсы государства, которые могли быть использованы для развития именно малого и среднего предпринимательства.</w:t>
      </w:r>
    </w:p>
    <w:p w14:paraId="130F151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4A9B43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Правительству поручается перестроить деятельность БРК.  </w:t>
      </w:r>
    </w:p>
    <w:p w14:paraId="3D73115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26D50B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Остаются непрозрачными, неэффективными и процедуры предоставления мер государственной поддержки.</w:t>
      </w:r>
    </w:p>
    <w:p w14:paraId="36BF082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9A7869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Следует кардинально пересмотреть эти подходы. Это должны быть прозрачные и понятные механизмы. Особое внимание нужно уделить развитию малого и среднего бизнеса в регионах.</w:t>
      </w:r>
    </w:p>
    <w:p w14:paraId="0AE282C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EC0E4A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Әділ бәсекелестік біздің экономика үшін басты талапқа айналуға тиіс.   </w:t>
      </w:r>
    </w:p>
    <w:p w14:paraId="391120B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120762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Бүгінде бағаны ымыраласа отырып белгілеу қалыпты нәрсеге айналды.</w:t>
      </w:r>
    </w:p>
    <w:p w14:paraId="35618B1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A20B6E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Мемлекеттік және квазимемлекеттік сектордың сатып алу саласында картельді келісімдер жасасу кеңінен тарап кетті.</w:t>
      </w:r>
    </w:p>
    <w:p w14:paraId="5416CBA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98FEE5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Мысалы, Мен былтыр фармацевтика нарығындағы картельді ретке келтіруді тапсырдым. </w:t>
      </w:r>
    </w:p>
    <w:p w14:paraId="71B707D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5B4E8E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Бірақ, кейбіреулер заңнамадағы кемшіліктерді желеу етіп, бұл жұмысты аяқсыз қалдыруға тырысуда.     </w:t>
      </w:r>
    </w:p>
    <w:p w14:paraId="58587E8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5FABDE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Сондықтан, картельді келісімдер жасасты деген күдік болған жағдайда мемлекеттік сатып алуға қатысушыларды тексеруге тыйым салу туралы мораторийдің күшін жоюды тапсырамын.</w:t>
      </w:r>
    </w:p>
    <w:p w14:paraId="0F5373D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F8F2EA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Келесі мәселе. Жылдан жылға біздің азаматтарымыз бен кәсіпкерлеріміз жанар-жағар май өндіру және оны бөліп-тарату жүйесінің ашық болмауынан зардап шегіп келеді.  </w:t>
      </w:r>
    </w:p>
    <w:p w14:paraId="02FCD38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84C5B6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Тіпті, жанар-жағар май бағасын жарты жыл бойы қолдан реттеуге мәжбүр болып отырмыз.</w:t>
      </w:r>
    </w:p>
    <w:p w14:paraId="645B6B7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235A38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lastRenderedPageBreak/>
        <w:t>Осы кезеңде Бас прокуратура Бәсекелестікті қорғау және дамыту агенттігімен, сондай-ақ Энергетика министрлігімен бірлесіп, осы саладағы жұмыстарды ретке келтіруге, оны реформалау үшін кешенді ұсыныстар әзірлеуге тиіс.</w:t>
      </w:r>
    </w:p>
    <w:p w14:paraId="7ECFEEF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A10B53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Егер бұл жұмыс бір жолға қойылмаса, жанар-жағар май бағасын реттеу жүйесі сақталады.</w:t>
      </w:r>
    </w:p>
    <w:p w14:paraId="3E05775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2C1304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Келесі мәселе – «Самұрық-Қазына» қоры қызметінің тиімділігі.</w:t>
      </w:r>
    </w:p>
    <w:p w14:paraId="7867146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58674D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Бүгінде бұл қордың активі еліміздің ішкі жалпы өнімінің</w:t>
      </w:r>
    </w:p>
    <w:p w14:paraId="323CD8E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60 пайызына жуықтайды.</w:t>
      </w:r>
    </w:p>
    <w:p w14:paraId="6359373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0A7D5A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Яғни, осы ұйымның тиімді қызметі бүкіл экономикамызды өркендетуге тікелей әсер етеді.</w:t>
      </w:r>
    </w:p>
    <w:p w14:paraId="71BD3D7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3ECD72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Қордың КЕГОК, Қазақгаз және Қазақстан темір жолы сияқты инфрақұрылымдық компаниялары экономикамыздың барлық дерлік секторының тиімділігін айқындайды.  </w:t>
      </w:r>
    </w:p>
    <w:p w14:paraId="3005C41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83F60B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Осы тұста, қор өзінің негізгі міндетін орындап отыр ма, яғни ұлттық байлықты еселей алды ма деген орынды сұрақ туындайды.</w:t>
      </w:r>
    </w:p>
    <w:p w14:paraId="626D600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90AFFA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Қомақты жалақы алатын қызметкерлері, директорлар кеңесі немен айналысады?</w:t>
      </w:r>
    </w:p>
    <w:p w14:paraId="55FEB29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71512A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Қызметі өте қымбат консалтинг компанияларын және шетелдік мамандарды жұмысқа тартқаннан пайда бар ма?</w:t>
      </w:r>
    </w:p>
    <w:p w14:paraId="6E7A8B4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E3E1C7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«Самұрық-Қазына» қоры еліміздің стратегиялық активтерін басқару ісінде басты рөл атқарады.</w:t>
      </w:r>
    </w:p>
    <w:p w14:paraId="5FD74D8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1C74DA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Сондықтан, Үкіметке Стратегиялық жоспарлау және реформалар агенттігімен бірлесіп, квазимемлекеттік секторды түбегейлі реформалау үшін ұсыныстар әзірлеуді тапсырамын.</w:t>
      </w:r>
    </w:p>
    <w:p w14:paraId="35FBC0D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620B2A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Егер Қорды реформалау мүлдем мүмкін болмаса, ондай құрылымның экономикамызда болмағаны жөн.  </w:t>
      </w:r>
    </w:p>
    <w:p w14:paraId="7F73326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1622D1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Сохраняются вопросы по прозрачности закупок Фонда. Жалобы приходят регулярно.</w:t>
      </w:r>
    </w:p>
    <w:p w14:paraId="2E683BF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FD2766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Следует обязательно найти ответы на данные вопросы. В частности, важно сократить основания, позволяющие заключать договоры по государственным закупкам способом из одного источника.</w:t>
      </w:r>
    </w:p>
    <w:p w14:paraId="7815782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AAEE52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Предстоит в целом пересмотреть порядок закупок «Самрук-Казына» и иных национальных компаний.</w:t>
      </w:r>
    </w:p>
    <w:p w14:paraId="5299EE8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661417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прошлом году вышел новый Закон о регулируемых закупках, но большое количество вопросов по-прежнему решается на уровне подзаконных актов и решений самого Фонда.</w:t>
      </w:r>
    </w:p>
    <w:p w14:paraId="0C19F69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B1679F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Нужно обеспечить согласование правил и процедур «Самрук-Казына» с Министерством финансов и Агентством по защите и развитию конкуренции.</w:t>
      </w:r>
    </w:p>
    <w:p w14:paraId="0850E00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1AF3F5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Экономикалық өсім мемлекеттің экономикадағы үлесін азайтумен тығыз байланысты.</w:t>
      </w:r>
    </w:p>
    <w:p w14:paraId="5B1DBB6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EAC481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Бірақ, жекешелендіру жүйелі және ашық жүргізіліп жатқан жоқ.</w:t>
      </w:r>
    </w:p>
    <w:p w14:paraId="5256B87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3EF1E0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Атап айтқанда, бәсекелестік ортаға берілуге тиіс активтерді іріктеу тәсілдері айқындалмаған. Оны шұғыл әзірлеу қажет.</w:t>
      </w:r>
    </w:p>
    <w:p w14:paraId="675F848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66BF94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Үкіметке Бәсекелестікті қорғау және дамыту агенттігімен бірлесіп, тиісті Мемлекеттік комиссияның жекешелендіруге қатысты шешімдерінің толық ашық әрі айқын болуын қамтамасыз етуді тапсырамын.</w:t>
      </w:r>
    </w:p>
    <w:p w14:paraId="0747B2A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49E570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Экономиканы әртараптандыру – күрделі міндет. </w:t>
      </w:r>
    </w:p>
    <w:p w14:paraId="297ECDD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0AB807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Әртараптандыру болмаса, азаматтарымыздың әл-ауқатын арттырып, тұрақты жұмыс орындарын ашу мүмкін емес. </w:t>
      </w:r>
    </w:p>
    <w:p w14:paraId="4E6BC9B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825663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lastRenderedPageBreak/>
        <w:t>Бұл жұмыстың басты бағыты – өңдеу өнеркәсібін дамыту. Дегенмен, ел экономикасындағы өңдеу өнеркәсібінің үлесі айтарлықтай өсті деп айтуға келмейді.</w:t>
      </w:r>
    </w:p>
    <w:p w14:paraId="6DCE316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A4A20D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Біз әлі күнге дейін бірқатар өнім түрінен импортқа тәуелдіміз.</w:t>
      </w:r>
    </w:p>
    <w:p w14:paraId="28DA016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E75134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Жыл өткен сайын еліміздің төлем балансында өткір тапшылық байқалуда.   </w:t>
      </w:r>
    </w:p>
    <w:p w14:paraId="7C71677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59BA79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Алюминийден, мыстан жасалған дайын бұйымдар және машина жасау саласына қажетті жабдықтар әлі күнге дейін шетелден әкелінеді.</w:t>
      </w:r>
    </w:p>
    <w:p w14:paraId="5F79E1E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1DCAA7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2020 жылдың қорытындысы бойынша тек мұнай-газ және тау-кен машина жасау саласының импорты 4 миллиард доллардан асты.</w:t>
      </w:r>
    </w:p>
    <w:p w14:paraId="69849CF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F87056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Әлде еліміздегі кейбір адамдар  ахуалдың дәл осындай күйде болуына мүдделі ме? </w:t>
      </w:r>
    </w:p>
    <w:p w14:paraId="19E801F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49F17C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Үкімет бүкіл өнеркәсіп саласына терең талдау жұмысын жүргізуге тиіс.</w:t>
      </w:r>
    </w:p>
    <w:p w14:paraId="165FDAA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65301E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Шикізат қорын, құзіреттері мен экономикалық тиімділікті ескере отырып, бәсекеге қабілетті секторларды анықтау керек.     </w:t>
      </w:r>
    </w:p>
    <w:p w14:paraId="697D6D6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BDA40B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Жүргізілген талдаудың негізінде нақты жобаларды әзірлеп, инвесторларды тарту қажет.</w:t>
      </w:r>
    </w:p>
    <w:p w14:paraId="4EF1667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DF5206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Бұл – Үкіметтің жаңа құрамының алдында тұрған басты міндеттердің бірі.</w:t>
      </w:r>
    </w:p>
    <w:p w14:paraId="5FE9C1B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5B9C50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Далее. У предпринимателей и в целом в обществе множество вопросов вызывает деятельность компании, которая называется «Оператор РОП».</w:t>
      </w:r>
    </w:p>
    <w:p w14:paraId="62C869D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D9073A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Дошло до того, что было организовано некое общественное движение против этой частной компании.</w:t>
      </w:r>
    </w:p>
    <w:p w14:paraId="69B2C49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A2D6BD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Поручаю Правительству принять меры по прекращению утилизационного сбора и распоряжения утилизационным сбором ТОО «Оператор РОП».</w:t>
      </w:r>
    </w:p>
    <w:p w14:paraId="0B8DEDE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EED24A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Этим должна заниматься государственная организация, как в зарубежных странах.</w:t>
      </w:r>
    </w:p>
    <w:p w14:paraId="4AA474D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223F35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Что касается самих сборов, следует пересмотреть их ставки. Функции государства по утилизации, поддержке автомобильной промышленности и сельхозмашиностроения никто не отменял.</w:t>
      </w:r>
    </w:p>
    <w:p w14:paraId="583C0FA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3313D7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Нужно конструктивно обсудить данный вопрос с бизнесом и общественностью.</w:t>
      </w:r>
    </w:p>
    <w:p w14:paraId="631059E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5567C1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Следует рассмотреть вопрос предоставления покупателям отечественных автомобилей и сельхозтехники ваучеров за счет утилизационного сбора.</w:t>
      </w:r>
    </w:p>
    <w:p w14:paraId="61E3518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8BB735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Проработайте и иные общественно полезные способы использования его средств.</w:t>
      </w:r>
    </w:p>
    <w:p w14:paraId="7A44E5D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033228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Еще один вопрос, который сильно волнует, если не сказать, раздражает, нашу общественность, особенно жителей столицы, – это строительство LRT.</w:t>
      </w:r>
    </w:p>
    <w:p w14:paraId="04C08DC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A0AF07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Из обычного инфраструктурного проекта он превратился в серьезную проблему, которая вредит репутации страны.</w:t>
      </w:r>
    </w:p>
    <w:p w14:paraId="40B8E14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FA7098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Уже затрачены огромные средства, привлечены займы, приняты объемные контрактные обязательства перед зарубежными партнерами.</w:t>
      </w:r>
    </w:p>
    <w:p w14:paraId="16265F3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92041A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Проект изначально был ошибочным, это надо признать. Причем это проект с сильным запахом коррупции.</w:t>
      </w:r>
    </w:p>
    <w:p w14:paraId="4584BBF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02B504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Теперь нужно принять оптимальное решение, потому что простой снос означает потерю времени и денег.</w:t>
      </w:r>
    </w:p>
    <w:p w14:paraId="68B3054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6DDBCE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lastRenderedPageBreak/>
        <w:t>У нас нет иного выбора, как пригласить отечественных и зарубежных архитекторов и урбанистов, которые определят возможные варианты использования данного проекта.</w:t>
      </w:r>
    </w:p>
    <w:p w14:paraId="73A48A0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A515EB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Ауыл шаруашылығына ерекше назар аудару керек.</w:t>
      </w:r>
    </w:p>
    <w:p w14:paraId="6EABFA6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6B1624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Соңғы жылы елімізде қуаңшылық болды.</w:t>
      </w:r>
    </w:p>
    <w:p w14:paraId="6E13641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8F4296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Былтырға қарағанда жиналған астық көлемі 4 миллион тоннаға кеміді.</w:t>
      </w:r>
    </w:p>
    <w:p w14:paraId="49E4A33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3555BC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Бұл шикізатпен және жем-шөппен қамтамасыз ету ісіне әсер етті.</w:t>
      </w:r>
    </w:p>
    <w:p w14:paraId="5CADC37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131A47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Болжам бойынша биыл да ахуал күрделі болуы мүмкін. </w:t>
      </w:r>
    </w:p>
    <w:p w14:paraId="387E83E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898051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Үкімет тұқыммен, жем-шөппен, тыңайтқышпен қамтамасыз ету мәселелерін және егін егу науқанын қатаң бақылауда ұстауға тиіс.</w:t>
      </w:r>
    </w:p>
    <w:p w14:paraId="2B0950E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F7265B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Субсидияны тұрақты беруге қатысты мәселе жиі көтеріледі.</w:t>
      </w:r>
    </w:p>
    <w:p w14:paraId="02B4301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5A58E5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Мен бұған дейін субсидиялау тәсілдерін қайта қарау қажеттігі туралы тапсырма берген болатынмын.</w:t>
      </w:r>
    </w:p>
    <w:p w14:paraId="4B526AF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3DF2C0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Бұл жұмыс қысқа мерзім ішінде атқарылуға тиіс.</w:t>
      </w:r>
    </w:p>
    <w:p w14:paraId="13A9B4C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089302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Біз субсидия алуды жеңілдетуге, оның қолжетімді болуын және ашықтығын қамтамасыз етуге тиіспіз.  </w:t>
      </w:r>
    </w:p>
    <w:p w14:paraId="5A0822C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52BF0F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Жуырда болған заң бұзушылықтардың қайталануына жол бермеу маңызды. </w:t>
      </w:r>
    </w:p>
    <w:p w14:paraId="01C7C2B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785CCE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Алдағы үш жылда азық-түлік қауіпсіздігі мәселесін түбегейлі шешу қажет.</w:t>
      </w:r>
    </w:p>
    <w:p w14:paraId="1312C5B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238ABE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Бұл Үкімет пен әкімдердің алдында тұрған негізгі басымдық екеніне айрықша назар аударамын. </w:t>
      </w:r>
    </w:p>
    <w:p w14:paraId="6327279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025A21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Егер нарықта азық-түлік тауарлары мол болмаса, инфляцияны ұстап тұруға ешқандай шара көмектеспейді.</w:t>
      </w:r>
    </w:p>
    <w:p w14:paraId="6EC74F7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F3FD08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Для обеспечения макроэкономической стабильности необходимы дополнительные источники доходов бюджета.</w:t>
      </w:r>
    </w:p>
    <w:p w14:paraId="7E30D96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3126F4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 фоне высоких цен на сырье доходы предприятий горнорудного сектора выросли. Мы это знаем.</w:t>
      </w:r>
    </w:p>
    <w:p w14:paraId="6544160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00D70C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Поручаю Правительству проработать вопрос дополнительных поступлений в бюджет. Взамен можно предоставить широкие льготы для разведки и освоения новых месторождений. Я веду речь о крупных горнорудных и других компаниях.</w:t>
      </w:r>
    </w:p>
    <w:p w14:paraId="1EABFCD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70EFA8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условиях благоприятной конъюнктуры рынка производители бензина и различные посредники получают дополнительные прибыли.</w:t>
      </w:r>
    </w:p>
    <w:p w14:paraId="24ADE64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E683EC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Считаю необходимым изымать часть этой маржи в пользу бюджета посредством акцизов. Правительство должно провести соответствующие расчеты.</w:t>
      </w:r>
    </w:p>
    <w:p w14:paraId="403E5F3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3D6CC6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При этом нельзя допустить роста цен.</w:t>
      </w:r>
    </w:p>
    <w:p w14:paraId="526C004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45294F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Значительный потенциал в повышении доходов бюджета кроется в наведении порядка на таможне. Особенно на границе с Китаем.</w:t>
      </w:r>
    </w:p>
    <w:p w14:paraId="3F2A331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0F6748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Самый настоящий бардак, творящийся там, общеизвестен. Машины не досматриваются, налоги и пошлины не платятся. Расхождения в «зеркальной» статистике с таможенными органами КНР достигают миллиардов долларов.</w:t>
      </w:r>
    </w:p>
    <w:p w14:paraId="19E27A2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075DD3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Существуют некие «уполномоченные операторы», имеющие статус неприкасаемых.</w:t>
      </w:r>
    </w:p>
    <w:p w14:paraId="64B4BB7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4894D7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Страна теряет десятки миллиардов тенге в виде налогов. Так дело не пойдет.</w:t>
      </w:r>
    </w:p>
    <w:p w14:paraId="226E1B7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520450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Поручаю Генеральной прокуратуре совместно с Минфином, Агентством по финансовому мониторингу и другими заинтересованными органами провести комплексную проверку и обеспечить порядок на таможенной границе.</w:t>
      </w:r>
    </w:p>
    <w:p w14:paraId="7205CCA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3880C4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Говоря о доходах бюджета, нельзя не отметить и некоторые статьи расходов.</w:t>
      </w:r>
    </w:p>
    <w:p w14:paraId="754C379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7FD8B5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Отмечу заработные платы членов Правительства, депутатов и акимов.  </w:t>
      </w:r>
    </w:p>
    <w:p w14:paraId="24D7B9F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305EA0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конце прошлого года данный вопрос активно обсуждался в обществе.</w:t>
      </w:r>
    </w:p>
    <w:p w14:paraId="14F022A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B6F24A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Считаю, что заработные платы у упомянутой категории государственных служащих вполне достаточные.</w:t>
      </w:r>
    </w:p>
    <w:p w14:paraId="51DE41C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68D8B9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Поэтому считаю возможным объявить пятилетний мораторий на повышение заработных плат членов Правительства, акимов регионов и депутатов.</w:t>
      </w:r>
    </w:p>
    <w:p w14:paraId="0F2FF63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E05933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Я понимаю, что это не очень хорошая новость для депутатов Мажилиса, но думаю, что вы эту новость воспримете с пониманием.</w:t>
      </w:r>
    </w:p>
    <w:p w14:paraId="76EC984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D9A3DE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Административным госслужащим и бюджетникам заработные платы продолжим поднимать по мере роста возможностей бюджета.</w:t>
      </w:r>
    </w:p>
    <w:p w14:paraId="5145684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EBDA5B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Қаржы жүйесінің тұрақтылығы ұлттық экономиканы одан әрі дамытудың кепілі екені белгілі.</w:t>
      </w:r>
    </w:p>
    <w:p w14:paraId="7C8BFD8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189206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Экономика өсіп, халықтың табысында алшақтық пайда болғандықтан, тұтыну несиелері айтарлықтай артты.</w:t>
      </w:r>
    </w:p>
    <w:p w14:paraId="24AC972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C2EE86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Оның мөлшері бизнесті несиелеу көлемінен асып кетті.</w:t>
      </w:r>
    </w:p>
    <w:p w14:paraId="7E96138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E77FBA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Халық қазіргі уақытта көп несие алып жатыр.</w:t>
      </w:r>
    </w:p>
    <w:p w14:paraId="3BFE3F2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3C9EDA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Осыны ескерсек, бұл қаржы нарығын құбылтып, әлеуметтік тұрақсыздық қаупін тудыруы мүмкін.</w:t>
      </w:r>
    </w:p>
    <w:p w14:paraId="14AEC66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FFE5A1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Үкімет жеке тұлғалардың банкроттығы туралы заң жобасын әзірлеуді бастады.</w:t>
      </w:r>
    </w:p>
    <w:p w14:paraId="2BD3548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55E00D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 Бірақ, бұл тығырықтан шығатын жол емес.</w:t>
      </w:r>
    </w:p>
    <w:p w14:paraId="62538E2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A822C2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Ең алдымен, шектен тыс қарыздың көбеюін болдырмау қажет.</w:t>
      </w:r>
    </w:p>
    <w:p w14:paraId="2EE51C9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687158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Сондықтан, Қаржы нарығын реттеу және дамыту агенттігіне Ұлттық банкпен бірлесіп, пруденциалды реттеу тетіктері арқылы нақты әрі жедел шешім қабылдауды тапсырамын.</w:t>
      </w:r>
    </w:p>
    <w:p w14:paraId="27512D1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03A9CE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Устойчивый экономический рост невозможен без обеспечения стабильности на валютном рынке.</w:t>
      </w:r>
    </w:p>
    <w:p w14:paraId="13A2E8F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BD046D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 фоне произошедших событий и режима чрезвычайного положения возникли серьезные риски спекулятивного давления на национальную валюту.</w:t>
      </w:r>
    </w:p>
    <w:p w14:paraId="303A6A4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C0C7E1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Поручаю Национальному банку и Агентству по регулированию и развитию финансового рынка обеспечить стабильность валютного рынка до полного восстановления доверия к тенге со стороны внутренних и внешних участников рынка.</w:t>
      </w:r>
    </w:p>
    <w:p w14:paraId="164EE13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B23148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 целью повышения благосостояния казахстанцев мы неоднократно поднимали зарплаты и пенсии, но каждый раз сталкиваемся с неконтролируемым ростом цен.</w:t>
      </w:r>
    </w:p>
    <w:p w14:paraId="3BD6A00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3C646D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 протяжении многих лет высокая инфляция остается ключевой проблемой нашей экономики. Она снижает эффективность экономической и социальной политики.</w:t>
      </w:r>
    </w:p>
    <w:p w14:paraId="5897C00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0AFA3C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Пришла пора поставить точку в этом вопросе, стабилизировать цены и инфляционные ожидания населения.</w:t>
      </w:r>
    </w:p>
    <w:p w14:paraId="7D2B59E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324740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Нужна планомерная работа по снижению инфляции. Целевой коридор – 3-4% к 2025 году.</w:t>
      </w:r>
    </w:p>
    <w:p w14:paraId="2884995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1FBAC8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Правительству совместно с Национальным банком и Палатой «Атамекен» предстоит разработать комплекс мер по контролю инфляции.</w:t>
      </w:r>
    </w:p>
    <w:p w14:paraId="2F165C3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7DC3AB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Он должен включать в себя меры по снижению импортной зависимости, снижению избыточного посредничества и инструменты денежно-кредитной политики.</w:t>
      </w:r>
    </w:p>
    <w:p w14:paraId="26C4763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9F6D9C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Казахстане созданы все условия для привлечения прямых иностранных инвестиций.</w:t>
      </w:r>
    </w:p>
    <w:p w14:paraId="6E0D153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6F4814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Мы заинтересованы в том, чтобы благоприятный инвестиционный климат сохранялся.</w:t>
      </w:r>
    </w:p>
    <w:p w14:paraId="6D0F682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31BED0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Могу заверить, что государством будут приняты все необходимые меры для восстановления доверия внутренних и иностранных инвесторов.</w:t>
      </w:r>
    </w:p>
    <w:p w14:paraId="6160CA0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933805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Все обязательства и гарантии государства перед инвесторами будут исполнены в полном объеме.</w:t>
      </w:r>
    </w:p>
    <w:p w14:paraId="27CFFFA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190307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 данном этапе нужна новая Концепция инвестиционной политики для повышения привлекательности страны в условиях усиления требований ESG, глобального энергетического и технологического перехода.</w:t>
      </w:r>
    </w:p>
    <w:p w14:paraId="439F396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E6A73B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Отдельно заострю внимание на следующем вопросе.</w:t>
      </w:r>
    </w:p>
    <w:p w14:paraId="64E730D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44A7D4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связи с введением чрезвычайного положения высок риск вывода капитала отдельных финансово-промышленных групп за рубеж, в том числе путем заключения фиктивных сделок.</w:t>
      </w:r>
    </w:p>
    <w:p w14:paraId="08B400D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C90932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Мы уже зафиксировали движение на счетах отдельных лиц.</w:t>
      </w:r>
    </w:p>
    <w:p w14:paraId="516A9D6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2256F0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Поэтому поручаю Национальному банку совместно с Агентствами по финансовому мониторингу и регулированию финрынков обеспечить четкое наблюдение, проверку и контроль всех транзакций и лиц, необоснованно выводящих средства из страны.</w:t>
      </w:r>
    </w:p>
    <w:p w14:paraId="71214DF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5B9B2B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завершение экономического блока выступления отмечу.</w:t>
      </w:r>
    </w:p>
    <w:p w14:paraId="6009CBC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2DA8A9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Сегодня мы назначили нового Премьер-министра, поставили ряд конкретных задач.</w:t>
      </w:r>
    </w:p>
    <w:p w14:paraId="4502EC9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C3C1A5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Поручаю Премьер-министру в течение трех недель подготовить Программу действий Правительства на 2022 год. Рассмотрим ее на расширенном заседании Правительства в начале февраля.</w:t>
      </w:r>
    </w:p>
    <w:p w14:paraId="48CAD37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81E887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Во всем мире началась новая вспышка коронавируса. В Казахстане наблюдается резкий рост заболеваемости. Фиксируется более 2 тысяч новых случаев в сутки.</w:t>
      </w:r>
    </w:p>
    <w:p w14:paraId="3666251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7A9670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За весь период пандемии число заражений составило более 1 млн человек.</w:t>
      </w:r>
    </w:p>
    <w:p w14:paraId="08E24D9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CC654D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Поэтому важно не расслабляться и продолжить борьбу с коронавирусом.</w:t>
      </w:r>
    </w:p>
    <w:p w14:paraId="0FB2B46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5BF685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Это также должно быть ключевой задачей нового Правительства.</w:t>
      </w:r>
    </w:p>
    <w:p w14:paraId="2B1205A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D6EC44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Теперь о межрегиональных диспропорциях.</w:t>
      </w:r>
    </w:p>
    <w:p w14:paraId="4D6CF35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7C0541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Общеизвестно, что регионы Казахстана развиваются неравномерно.</w:t>
      </w:r>
    </w:p>
    <w:p w14:paraId="5867612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108059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Диспропорции создают предпосылки для социального дискомфорта, роста миграционных настроений.</w:t>
      </w:r>
    </w:p>
    <w:p w14:paraId="7BCB509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1DE94E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Последние события показали острую проблему с занятостью в западных и южных регионах. Там высока рождаемость, а экономика не поспевает с созданием рабочих мест.</w:t>
      </w:r>
    </w:p>
    <w:p w14:paraId="1304489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662032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Поэтому системная индустриализация, содействие МСБ, развитие сектора услуг в этих областях являются не региональным, а национальным приоритетом.</w:t>
      </w:r>
    </w:p>
    <w:p w14:paraId="191ED1E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E670DE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Нельзя забывать о культурной, образовательной составляющей развития.</w:t>
      </w:r>
    </w:p>
    <w:p w14:paraId="628DAE0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05A7BE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Образованные граждане более конкурентны в масштабах страны, имеют больше шансов на успех и достойную жизнь.</w:t>
      </w:r>
    </w:p>
    <w:p w14:paraId="5A50A86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358927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Поручаю Правительству разработать для данных регионов отдельные направления в рамках программ «Ауыл – Ел бесігі», «Дорожной карты бизнеса» и других.</w:t>
      </w:r>
    </w:p>
    <w:p w14:paraId="57F8ABE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9E7F61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Далее. Не секрет, что зачастую уровень поддержки региона зависит от «веса» конкретного акима, а не от реальных потребностей жителей.</w:t>
      </w:r>
    </w:p>
    <w:p w14:paraId="52D7BDA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9934A4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Это ведет к диспропорциям в развитии и недовольству граждан.</w:t>
      </w:r>
    </w:p>
    <w:p w14:paraId="6294FF0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909623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Многие из них, особенно жители сырьевых регионов, считают, что их области заслуживают большего внимания при распределении бюджетных ресурсов.</w:t>
      </w:r>
    </w:p>
    <w:p w14:paraId="480A100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514D46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Данные области, являясь донорами бюджета, отстают по многим параметрам социально-экономического развития.</w:t>
      </w:r>
    </w:p>
    <w:p w14:paraId="4B25255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B15939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Поэтому подходы нужно постепенно менять. Назрела основательная реформа межбюджетных отношений.</w:t>
      </w:r>
    </w:p>
    <w:p w14:paraId="35CB77F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9C651D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Поручаю Правительству подготовить пакет законодательных изменений.</w:t>
      </w:r>
    </w:p>
    <w:p w14:paraId="283D87E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B93A5F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Комплексного реформирования требует система государственного управления.</w:t>
      </w:r>
    </w:p>
    <w:p w14:paraId="4A53215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233D9C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Необходимо признать невысокий кадровый потенциал, формализм, коррупцию, большую текучесть кадров.</w:t>
      </w:r>
    </w:p>
    <w:p w14:paraId="4A3798B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1E984A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Поэтому сохраняется низкий уровень доверия общества к институтам государственной власти.</w:t>
      </w:r>
    </w:p>
    <w:p w14:paraId="0693106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2E8099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Следует усовершенствовать систему отбора кадров на государственную службу, убрать излишние препоны и барьеры для поступления.</w:t>
      </w:r>
    </w:p>
    <w:p w14:paraId="2AC3DF9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765442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Реальным принципом приема и продвижения по службе должен стать принцип «меритократии».</w:t>
      </w:r>
    </w:p>
    <w:p w14:paraId="42F44AA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0E0FB9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Государственная служба должна быть открыта любому казахстанцу.</w:t>
      </w:r>
    </w:p>
    <w:p w14:paraId="4221245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C7C6FA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Следует также упростить порядок «выхода» из государственной службы.</w:t>
      </w:r>
    </w:p>
    <w:p w14:paraId="1CD352A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216780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Некоторые безынициативные чиновники могут просиживать штаны годами в своих кабинетах. Они не дают расти молодым и перспективным ребятам, снижают эффективность госаппарата. С такими чиновниками надо легко прощаться, хотя, что касается государственного аппарата, институциональная память чиновников имеет очень большое значение. Нельзя просто так, «чохом», заменять всех чиновников на молодых.</w:t>
      </w:r>
    </w:p>
    <w:p w14:paraId="6306A61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11D9CA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Здесь должен быть абсолютно разумный подход. Если человек справляется в свои 60 лет с работой, обладает институциональной памятью, очень полезен для государственной службы, его ни в коем случае увольнять нельзя. То есть здесь должен присутствовать разумный, дифференцированный подход.</w:t>
      </w:r>
    </w:p>
    <w:p w14:paraId="380EF77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138CA2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Поручаю Правительству и Агентству по делам госслужбы разработать и внедрить соответствующие механизмы.</w:t>
      </w:r>
    </w:p>
    <w:p w14:paraId="6AAF206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B7B66D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Мною инициирован проект «Президентский молодежный кадровый резерв». Это социальный лифт для перспективной молодежи и в то же время механизм формирования нового мышления, внедрения новых подходов в работе госаппарата. Эта практика будет продолжена.</w:t>
      </w:r>
    </w:p>
    <w:p w14:paraId="282501E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EC6AC7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В соответствии с моим поручением в прошлом году численность государственного аппарата была сокращена на 15 %. </w:t>
      </w:r>
    </w:p>
    <w:p w14:paraId="16D26DB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1C84A0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Госаппарат является двигателем и исполнителем реформ, оказывает гражданам важные государственные услуги, обеспечивает реализацию концепции «Слышащего государства».</w:t>
      </w:r>
    </w:p>
    <w:p w14:paraId="1BCC664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B7D729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Без государственного аппарата само государство не может успешно существовать.</w:t>
      </w:r>
    </w:p>
    <w:p w14:paraId="66A0C8F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1499C1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 текущем этапе численность госслужащих следует признать оптимальной.</w:t>
      </w:r>
    </w:p>
    <w:p w14:paraId="3FF616B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ED1533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После всех организационных решений, связанных с назначением нового Правительства, эту численность нужно зафиксировать на среднесрочный период. А затем посмотрим: если мы постепенно будем избавляться от государственных функций, передавать их в конкурентную среду, следовательно и численность государственного аппарата будет постепенно сокращаться. </w:t>
      </w:r>
    </w:p>
    <w:p w14:paraId="1F71AFA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76BA71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Необходимо констатировать, что в целом эффективность диалога чиновников с гражданами по-прежнему низка. Руководители госорганов не умеют, а порой и боятся общаться с народом.</w:t>
      </w:r>
    </w:p>
    <w:p w14:paraId="27F674B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4E7D23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Члены Правительства должны регулярно выезжать в регионы, а акимы регионов обязаны проводить постоянные встречи с жителями каждого населенного пункта.</w:t>
      </w:r>
    </w:p>
    <w:p w14:paraId="3C7863F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1A0E33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Еще одна проблема – тотальная бюрократия.</w:t>
      </w:r>
    </w:p>
    <w:p w14:paraId="4439639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8AE4AB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Она справедливо формирует у граждан представление о госаппарате как медлительной, равнодушной машине.</w:t>
      </w:r>
    </w:p>
    <w:p w14:paraId="0175CE9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F83247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Бюрократия – одна из главных причин некачественной реализации реформ.</w:t>
      </w:r>
    </w:p>
    <w:p w14:paraId="051B9AA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F0852A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От этой болезни предстоит излечиться всем нам.</w:t>
      </w:r>
    </w:p>
    <w:p w14:paraId="4D57439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7C8F08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Приоритетом должно стать содержание, а не форма. Отчет ради отчета и контроль ради контроля должны уйти в прошлое.</w:t>
      </w:r>
    </w:p>
    <w:p w14:paraId="62C0462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550419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Конечный результат важнее процесса. Все процессы, неоправданно усложняющие и замедляющие реальные решения, должны быть ликвидированы.</w:t>
      </w:r>
    </w:p>
    <w:p w14:paraId="72F0847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016777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Сегодня госорганы ориентированы не на содержательную реализацию поручения, а на его бюрократическое исполнение.</w:t>
      </w:r>
    </w:p>
    <w:p w14:paraId="48F1C68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E5B038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Готовятся документы – образцовые по форме, но выхолощенные по содержанию.</w:t>
      </w:r>
    </w:p>
    <w:p w14:paraId="04A28ED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B4E5DE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Несмотря на интеграцию ключевых информационных систем, госорганы по-прежнему плодят макулатуру и бессмысленную переписку.</w:t>
      </w:r>
    </w:p>
    <w:p w14:paraId="3875C05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861680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Данные информационных систем государственных органов следует признать официальными и не требующими бумажного переподтверждения. В противном случае, зачем мы вводим цифровизацию? Цифровизация – это ведь не модная игрушка. Она должна практически функционировать, быть полезной с точки зрения исполнения функций госаппарата.</w:t>
      </w:r>
    </w:p>
    <w:p w14:paraId="6BE1CAB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02B6C7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Большинство совещаний нужно проводить в онлайн-формате.</w:t>
      </w:r>
    </w:p>
    <w:p w14:paraId="2CED90F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0DF04E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Эти и другие меры по кардинальной дебюрократизации госаппарата будут отражены в отдельном Указе.</w:t>
      </w:r>
    </w:p>
    <w:p w14:paraId="76CB31E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C4783E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функционале Агентства по стратегическому планированию и реформам и Агентства по делам государственной службы следует предусмотреть конкретные функции мониторинга и реализации мер по дебюрократизации и повышению эффективности госаппарата.</w:t>
      </w:r>
    </w:p>
    <w:p w14:paraId="0E9B118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DFB2F5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Благополучие граждан и их социальное самочувствие должны быть главными и всегда находиться в фокусе внимания государства.</w:t>
      </w:r>
    </w:p>
    <w:p w14:paraId="5854269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F5A921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Пора завершать игру с цифрами и переходить к реальным делам. Зачастую госорганы любят маскировать ситуацию терминами вроде «продуктивных самозанятых», «неформальной занятости».</w:t>
      </w:r>
    </w:p>
    <w:p w14:paraId="40A2EDD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58A61F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результате многие люди остаются «один на один» с безработицей и социальной незащищенностью.</w:t>
      </w:r>
    </w:p>
    <w:p w14:paraId="68DDF27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5AA902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Это требует качественного обновления социально-трудовой сферы.</w:t>
      </w:r>
    </w:p>
    <w:p w14:paraId="1B67E28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B69689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этих целях следует принять комплекс следующих мер.</w:t>
      </w:r>
    </w:p>
    <w:p w14:paraId="15DF7BF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9A3BBA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Разработать программу повышения доходов населения.</w:t>
      </w:r>
    </w:p>
    <w:p w14:paraId="5961BD7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5AF78D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Работа должна быть точной и адресной. На каждом управленческом уровне следует установить конкретные показатели снижения бедности.</w:t>
      </w:r>
    </w:p>
    <w:p w14:paraId="07BBC9C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A39239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Предстоит выявить реальное количество граждан, нуждающихся в трудоустройстве.</w:t>
      </w:r>
    </w:p>
    <w:p w14:paraId="0D18716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DC3C38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Поручаю Правительству совместно с «Атамекен» в двухмесячный срок принять программу по повышению доходов населения.</w:t>
      </w:r>
    </w:p>
    <w:p w14:paraId="5A2FF71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D27154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Правительству следует обеспечить своевременное принятие Социального кодекса.</w:t>
      </w:r>
    </w:p>
    <w:p w14:paraId="5F68428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DCCE0B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рамках данного документа мы должны адаптировать социальную политику под новые реалии с учетом вызовов пандемии и накопившихся проблем.</w:t>
      </w:r>
    </w:p>
    <w:p w14:paraId="77D6156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B0149A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Социальный кодекс должен стать ключевым элементом нового «общественного договора».</w:t>
      </w:r>
    </w:p>
    <w:p w14:paraId="2B74193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FF707D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Особое внимание следует уделить снижению безработицы, особенно молодежной.</w:t>
      </w:r>
    </w:p>
    <w:p w14:paraId="62F4FFA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BFF774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Выпускники вузов, колледжей, особенно молодежь без образования не всегда имеют возможность трудоустроиться на постоянные рабочие места. Это мы хорошо знаем. Выживают, перебиваясь случайными заработками.</w:t>
      </w:r>
    </w:p>
    <w:p w14:paraId="428F32E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A9FF78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Некоторые в поисках дохода могут переступить закон.</w:t>
      </w:r>
    </w:p>
    <w:p w14:paraId="35E786F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E32009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Поручаю Правительству рассмотреть возможность увеличения продолжительности участия и размера оплаты труда по проектам «Молодежная практика» и «Первое рабочее место».</w:t>
      </w:r>
    </w:p>
    <w:p w14:paraId="2F4E27B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45605B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Важно создавать условия для реализации деловых инициатив молодежи и уязвимых категорий населения.</w:t>
      </w:r>
    </w:p>
    <w:p w14:paraId="5326622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291154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Правительству поручается проработать возможность увеличения соответствующего гранта в два раза до 400 МРП.</w:t>
      </w:r>
    </w:p>
    <w:p w14:paraId="12E99F0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786BAC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Следующее. Безусловным приоритетом является повышение доступа к качественному образованию.</w:t>
      </w:r>
    </w:p>
    <w:p w14:paraId="76B7DF4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6FD53C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Это важнейший фактор развития всего общества.</w:t>
      </w:r>
    </w:p>
    <w:p w14:paraId="3F82C5F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6F2619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Как бы мы ни обеспечивали школы материально, без хороших учителей поднять качество образования невозможно.</w:t>
      </w:r>
    </w:p>
    <w:p w14:paraId="6B95A54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6F392E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Ұлы Ахмет Байтұрсынұлы айтқандай, «Мұғалім – мектептің жүрегі».</w:t>
      </w:r>
    </w:p>
    <w:p w14:paraId="2958760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1B49B8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Поэтому поручаю разработать специальную программу привлечения лучших педагогов с соответствующим пакетом мер поддержки для регионов, где есть дефицит учителей.</w:t>
      </w:r>
    </w:p>
    <w:p w14:paraId="48C01BC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CF5A96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Злободневным остается вопрос доступности высшего образования.</w:t>
      </w:r>
    </w:p>
    <w:p w14:paraId="4770E30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0C1909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Особое внимание следует уделить выделению целевых грантов для молодежи из густонаселенных регионов страны.</w:t>
      </w:r>
    </w:p>
    <w:p w14:paraId="2CD54BB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DC6C1A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Для построения новой экономики важно повышение конкурентоспособности вузов.</w:t>
      </w:r>
    </w:p>
    <w:p w14:paraId="1CFF645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CB9BE3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lastRenderedPageBreak/>
        <w:t>Недавно в Казахстане начали открываться филиалы ведущих зарубежных вузов. В скором времени планируется открытие филиалов передовых технических вузов России.</w:t>
      </w:r>
    </w:p>
    <w:p w14:paraId="4CC4196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A1060B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Считаю необходимым к 2025 году открыть в нашей стране не менее 5 филиалов авторитетных зарубежных университетов.</w:t>
      </w:r>
    </w:p>
    <w:p w14:paraId="0159FD9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462E99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При этом два филиала вузов с техническим уклоном необходимо открыть на западе страны.</w:t>
      </w:r>
    </w:p>
    <w:p w14:paraId="11A82E3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C0273D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целом, нам всем нужно изменить взгляд на образование. Пора увлечения гуманитарными специальностями прошла, приоритет нужно отдать техническим профессиям. Предстоит взрастить новое поколение инженеров, промышленников.</w:t>
      </w:r>
    </w:p>
    <w:p w14:paraId="0523A46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365CE9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Далее. Важнейшим вопросом остается социальная справедливость. Казахстан по Конституции – социальное государство.</w:t>
      </w:r>
    </w:p>
    <w:p w14:paraId="33B451C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7B1F29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Государством делается немало. Более 50 % расходов республиканского бюджета – расходы социального характера. Но этого недостаточно.</w:t>
      </w:r>
    </w:p>
    <w:p w14:paraId="70B5817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E35C6C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У нас есть Национальный фонд – это финансовая опора страны.</w:t>
      </w:r>
    </w:p>
    <w:p w14:paraId="7017411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729F5B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Сегодня же я поручаю создать общественный социальный Фонд «Қазақстан халқына».</w:t>
      </w:r>
    </w:p>
    <w:p w14:paraId="2FC5256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938E72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Он будет заниматься решением реальных проблем в сфере здравоохранения, образования, социальной поддержки.</w:t>
      </w:r>
    </w:p>
    <w:p w14:paraId="57081A2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CE1493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Например, помощью детям с редкими заболеваниями. Ведь для большинства семей расходы на лечение попросту неподъемны.</w:t>
      </w:r>
    </w:p>
    <w:p w14:paraId="19C2185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62CDAA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Будем строить спортивные объекты для детей в городах, районах, поселках, селах. Окажем содействие способным детям. Поддержим культуру. Поможем Алматы оправиться от страшной трагедии.</w:t>
      </w:r>
    </w:p>
    <w:p w14:paraId="41CE48E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1D0DF1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Из средств этого Фонда мы поддержим семьи погибших полицейских и военнослужащих.</w:t>
      </w:r>
    </w:p>
    <w:p w14:paraId="650BBFF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ED0203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И это лишь отдельные примеры.</w:t>
      </w:r>
    </w:p>
    <w:p w14:paraId="61702A9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71E58B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Подчеркну: это не фонд Президента, Правительства или какого-либо другого государственного органа. Это фонд всех казахстанцев, народный фонд.</w:t>
      </w:r>
    </w:p>
    <w:p w14:paraId="523F36D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E28547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Он не будет функционировать при Администрации или Правительстве.</w:t>
      </w:r>
    </w:p>
    <w:p w14:paraId="4C3E0C9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375B3C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Будет создан авторитетный наблюдательный совет, назначен честный и ответственный руководитель.</w:t>
      </w:r>
    </w:p>
    <w:p w14:paraId="557EB89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97CC79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Обеспечим полную прозрачность его деятельности, подотчетность и подконтрольность именно обществу.</w:t>
      </w:r>
    </w:p>
    <w:p w14:paraId="43017E9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B622A3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Планы, бюджет, проекты будут публиковаться на сайте. Вся информация будет открытой.</w:t>
      </w:r>
    </w:p>
    <w:p w14:paraId="6FFA652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406AB6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Финансирование Фонда будет осуществляться из частных и государственных источников. Планируется привлечь помощь международных благотворительных организаций.</w:t>
      </w:r>
    </w:p>
    <w:p w14:paraId="3EEB925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E593B4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данный фонд будут направлены обязательные отчисления оператора лотерейной деятельности, центра учета ставок и других монополистов.</w:t>
      </w:r>
    </w:p>
    <w:p w14:paraId="7043739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6B7856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Конечно, мы ожидаем значительные и регулярные, я подчеркиваю, регулярные отчисления в Фонд со стороны крупного бизнеса.</w:t>
      </w:r>
    </w:p>
    <w:p w14:paraId="2984ECB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B7A532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Благодаря Первому Президенту – Елбасы в стране появилась группа очень прибыльных компаний и прослойка людей, богатых даже по международным меркам.</w:t>
      </w:r>
    </w:p>
    <w:p w14:paraId="4ED569E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C4D395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lastRenderedPageBreak/>
        <w:t>Считаю, что пришло время отдать должное народу Казахстана и помогать ему на системной и регулярной основе.</w:t>
      </w:r>
    </w:p>
    <w:p w14:paraId="699E41D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7515AA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Поэтому Правительству предстоит определить круг компаний и согласовать с ними размер ежегодных взносов в Фонд.</w:t>
      </w:r>
    </w:p>
    <w:p w14:paraId="0710A32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450A06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Кроме того, ожидаю активного участия и от тех лиц, которые, фактически обладая огромными средствами, находятся в тени.</w:t>
      </w:r>
    </w:p>
    <w:p w14:paraId="442786C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B6B8DC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Уверен, Фонд может стать еще одним инструментом консолидации общества, укрепит в гражданах чувство социальной справедливости.</w:t>
      </w:r>
    </w:p>
    <w:p w14:paraId="282B490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F9CCEA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Прошедшие события обнажили острые проблемы, существующие в нашем обществе.</w:t>
      </w:r>
    </w:p>
    <w:p w14:paraId="5DAFEED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169E38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Нападения на наши города, родных и близких показали, насколько хрупкими оказались главные ценности нашего государства – мир и стабильность.</w:t>
      </w:r>
    </w:p>
    <w:p w14:paraId="164B7C5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8ED6FC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Мы должны четко понимать, что государство и граждане – это единое целое. Эти понятия неделимые, особенно когда речь идет о безопасности страны.</w:t>
      </w:r>
    </w:p>
    <w:p w14:paraId="77E5967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DC9E1B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Баса назар аударуды қажет ететін тағы бір мәселе бар.</w:t>
      </w:r>
    </w:p>
    <w:p w14:paraId="04E41F6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E94FBD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Көптеген жас азаматымыз Қарулы күштер қатарында әскери борышын өтеуден қашады.</w:t>
      </w:r>
    </w:p>
    <w:p w14:paraId="748F6AD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D03536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Әскери билетке ие болу жастардың мақтанышын тудырмайды және Отанға қызмет етудің белгісі саналмайтын болды. </w:t>
      </w:r>
    </w:p>
    <w:p w14:paraId="43A2D24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86AF64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Армия қатарында қызмет ету, құқық қорғау саласында жұмыс істеу – айрықша миссия.</w:t>
      </w:r>
    </w:p>
    <w:p w14:paraId="1A76792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E13917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Бұл – Отан үшін жанын салуға бел буған азаматтардың саналы таңдауы.</w:t>
      </w:r>
    </w:p>
    <w:p w14:paraId="5FC014B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6E86B5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Жастарымызды әскери борышын өтеуге қалай ынталандыруға болатынын біз бүкіл қоғам болып ойластыруымыз керек. </w:t>
      </w:r>
    </w:p>
    <w:p w14:paraId="7D6A591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3E8D6E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Біз – мықты халықпыз.</w:t>
      </w:r>
    </w:p>
    <w:p w14:paraId="4689D01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0019AD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Төл тарихымызда талай жаугершілік заманды, ашаршылықты және басқа да алапат қиындықты бастан өткердік. </w:t>
      </w:r>
    </w:p>
    <w:p w14:paraId="489CF2D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81CA3F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Соңғы күндердегі қайғылы оқиғалар біз үшін тағы бір сынақ болды. Оны еңсеріп, бұрынғыдан да мықты боламыз.</w:t>
      </w:r>
    </w:p>
    <w:p w14:paraId="0DCB9C6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73C6C3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целом, назрела необходимость трансформации взаимоотношений между государством и обществом.</w:t>
      </w:r>
    </w:p>
    <w:p w14:paraId="4411694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B00B21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Нужен новый формат общественного договора.</w:t>
      </w:r>
    </w:p>
    <w:p w14:paraId="14BC17E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EED0D8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Казахстан продолжит курс политической модернизации. Это моя принципиальная позиция.</w:t>
      </w:r>
    </w:p>
    <w:p w14:paraId="372D828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7F590F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политической сфере сделано немало.</w:t>
      </w:r>
    </w:p>
    <w:p w14:paraId="52C753B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3E329E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Мною было выдвинуто четыре пакета политических реформ, в рамках реализации которых принято более</w:t>
      </w:r>
    </w:p>
    <w:p w14:paraId="7CCAA8D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10 законов. И в этом плане я благодарен депутатам Мажилиса и Сената за очень оперативную и качественную работу.</w:t>
      </w:r>
    </w:p>
    <w:p w14:paraId="05BCA6A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15277C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Заработало новое по сути законодательство о митингах.</w:t>
      </w:r>
    </w:p>
    <w:p w14:paraId="43CA446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1AF940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Снижен регистрационный барьер для создания партий и порог их прохождения в Парламент.</w:t>
      </w:r>
    </w:p>
    <w:p w14:paraId="07CE1A7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8D95BB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Расширено представительство женщин и молодежи в Мажилисе и маслихатах.</w:t>
      </w:r>
    </w:p>
    <w:p w14:paraId="15A015D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9734A0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Введен институт парламентской оппозиции, в избирательных бюллетенях появилась графа «против всех».</w:t>
      </w:r>
    </w:p>
    <w:p w14:paraId="16EABAD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60F9A7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Впервые в истории страны состоялись прямые выборы сельских акимов.</w:t>
      </w:r>
    </w:p>
    <w:p w14:paraId="5FA5631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6D7CC2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Серьезные сдвиги произошли в сфере защиты прав человека.</w:t>
      </w:r>
    </w:p>
    <w:p w14:paraId="7FC03A6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C8E594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частности, были декриминализованы и гуманизированы статьи 130 и 174 Уголовного кодекса.</w:t>
      </w:r>
    </w:p>
    <w:p w14:paraId="4C034E4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5E006E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Наша страна присоединилась ко Второму Факультативному протоколу к Международному пакту о гражданских и политических правах.</w:t>
      </w:r>
    </w:p>
    <w:p w14:paraId="6E760D2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1E3A2A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Подписан Указ «О дальнейших мерах Республики Казахстан в области прав человека», направленный на комплексную модернизацию правозащитной сферы.</w:t>
      </w:r>
    </w:p>
    <w:p w14:paraId="54E4BD7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6451FF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Начал системно укрепляться институт уполномоченного по правам человека.</w:t>
      </w:r>
    </w:p>
    <w:p w14:paraId="04E77D1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FB62CE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Полностью отменена смертная казнь.</w:t>
      </w:r>
    </w:p>
    <w:p w14:paraId="4AE55C1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C0A540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своем очередном Послании в сентябре я представлю новый пакет политических реформ, который будет подготовлен на основе широкого и конструктивного диалога с гражданским обществом и экспертами.</w:t>
      </w:r>
    </w:p>
    <w:p w14:paraId="1345F4B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DCB0E5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Государство также должно обеспечить полноценное и качественное выполнение своих базовых функций.</w:t>
      </w:r>
    </w:p>
    <w:p w14:paraId="71F1057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66C013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Государство должно гарантировать соблюдение законности и правопорядка, защиту прав собственности и безопасности граждан, обеспечивать социальные блага и качественные государственные услуги.</w:t>
      </w:r>
    </w:p>
    <w:p w14:paraId="3878A55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076B606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свою очередь бизнес и граждане ответственны за соблюдение законодательства и норм общественного поведения, справедливую уплату налогов и прозрачность в трудовых отношениях.</w:t>
      </w:r>
    </w:p>
    <w:p w14:paraId="3D5D536A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055CBB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 этой связи следует сформировать программу последовательных преобразований.</w:t>
      </w:r>
    </w:p>
    <w:p w14:paraId="367627B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DDF773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Поручаю Правительству совместно с ответственным экспертным сообществом и гражданским обществом подготовить пакет соответствующих предложений.</w:t>
      </w:r>
    </w:p>
    <w:p w14:paraId="30EC847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CA2B83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Он будет рассмотрен на одном из заседаний Национального совета общественного доверия.</w:t>
      </w:r>
    </w:p>
    <w:p w14:paraId="098156B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1E9852D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A6D42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924EC7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Уважаемые соотечественники, уважаемые депутаты!</w:t>
      </w:r>
    </w:p>
    <w:p w14:paraId="588FD849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2169409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Во время недавних трагических событий абсолютное большинство наших сограждан проявили патриотизм, единство в борьбе с экстремистами.</w:t>
      </w:r>
    </w:p>
    <w:p w14:paraId="5DDE983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F81A5B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Считаю, что сплоченность народа, искренняя вера в идеи суверенного развития и Независимости Казахстана являются мощным фундаментом для консолидации общества и прогресса нашей страны.</w:t>
      </w:r>
    </w:p>
    <w:p w14:paraId="6BBFE28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B624EF4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Вместе мы преодолеем все трудности.</w:t>
      </w:r>
    </w:p>
    <w:p w14:paraId="457BAE7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4E21F6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Вместе мы построим новый Казахстан!</w:t>
      </w:r>
    </w:p>
    <w:p w14:paraId="61DB36B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1CDE557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E4078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102C155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Қадірлі отандастар!</w:t>
      </w:r>
    </w:p>
    <w:p w14:paraId="21BF9F3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F4ACEF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Қиын күндер артта қалды.</w:t>
      </w:r>
    </w:p>
    <w:p w14:paraId="03F22A4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C4DA6A2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lastRenderedPageBreak/>
        <w:t>Осы сәтте ел тағдыры үшін ұйыса білген бүкіл халқыма шынайы ризашылығымды білдіремін!</w:t>
      </w:r>
    </w:p>
    <w:p w14:paraId="49FE8CD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56CDA0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Бәріміз бұл оқиғадан сабақ алуымыз керек.</w:t>
      </w:r>
    </w:p>
    <w:p w14:paraId="7BF64AC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329F087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Ең бастысы, береке-бірлікті, тыныштық пен тұрақтылықты сақтауымыз қажет.   </w:t>
      </w:r>
    </w:p>
    <w:p w14:paraId="1A1466D1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1BB93280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Енді, Қазақстанда дамудың жаңа кезеңі басталады.</w:t>
      </w:r>
    </w:p>
    <w:p w14:paraId="2AD3126C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7E767C5E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Бұл шынайы жаңару кезеңі болады.</w:t>
      </w:r>
    </w:p>
    <w:p w14:paraId="228E18C3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4058B8FF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Егемен елімізді бірге өркендетейік!</w:t>
      </w:r>
    </w:p>
    <w:p w14:paraId="26BDE568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5E16874B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 xml:space="preserve">Халқымыз үшін Тәуелсіздік бәрінен қымбат.  </w:t>
      </w:r>
    </w:p>
    <w:p w14:paraId="21513126" w14:textId="77777777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</w:p>
    <w:p w14:paraId="6DFDDDF5" w14:textId="42D73DAB" w:rsidR="0003640F" w:rsidRPr="0003640F" w:rsidRDefault="0003640F" w:rsidP="0003640F">
      <w:pPr>
        <w:rPr>
          <w:rFonts w:ascii="Times New Roman" w:hAnsi="Times New Roman" w:cs="Times New Roman"/>
          <w:sz w:val="20"/>
          <w:szCs w:val="20"/>
        </w:rPr>
      </w:pPr>
      <w:r w:rsidRPr="0003640F">
        <w:rPr>
          <w:rFonts w:ascii="Times New Roman" w:hAnsi="Times New Roman" w:cs="Times New Roman"/>
          <w:sz w:val="20"/>
          <w:szCs w:val="20"/>
        </w:rPr>
        <w:t>Жаңа Қазақстанды Бірге құрайық!</w:t>
      </w:r>
    </w:p>
    <w:sectPr w:rsidR="0003640F" w:rsidRPr="00036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0F"/>
    <w:rsid w:val="0003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57426"/>
  <w15:chartTrackingRefBased/>
  <w15:docId w15:val="{997A3289-55E4-1546-8C14-2BC64832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6380</Words>
  <Characters>36368</Characters>
  <Application>Microsoft Office Word</Application>
  <DocSecurity>0</DocSecurity>
  <Lines>303</Lines>
  <Paragraphs>85</Paragraphs>
  <ScaleCrop>false</ScaleCrop>
  <Company/>
  <LinksUpToDate>false</LinksUpToDate>
  <CharactersWithSpaces>42663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2022-01-11T10:30:00Z</dcterms:created>
  <dcterms:modified xsi:type="dcterms:W3CDTF">2022-01-11T10:31:00Z</dcterms:modified>
</cp:coreProperties>
</file>